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AF" w:rsidRPr="00834DAF" w:rsidRDefault="00834DAF" w:rsidP="00834DAF">
      <w:pPr>
        <w:shd w:val="clear" w:color="auto" w:fill="FFFFFF"/>
        <w:spacing w:before="89" w:after="0" w:line="240" w:lineRule="auto"/>
        <w:rPr>
          <w:rFonts w:ascii="Arial" w:eastAsia="Times New Roman" w:hAnsi="Arial" w:cs="Arial"/>
          <w:color w:val="4E4242"/>
          <w:sz w:val="21"/>
          <w:szCs w:val="21"/>
        </w:rPr>
      </w:pPr>
    </w:p>
    <w:p w:rsidR="00834DAF" w:rsidRPr="00834DAF" w:rsidRDefault="00834DAF" w:rsidP="00834DAF">
      <w:pPr>
        <w:shd w:val="clear" w:color="auto" w:fill="FFFFFF"/>
        <w:spacing w:before="89" w:after="0" w:line="240" w:lineRule="auto"/>
        <w:jc w:val="center"/>
        <w:rPr>
          <w:rFonts w:ascii="Arial" w:eastAsia="Times New Roman" w:hAnsi="Arial" w:cs="Arial"/>
          <w:color w:val="4E4242"/>
          <w:sz w:val="21"/>
          <w:szCs w:val="21"/>
        </w:rPr>
      </w:pPr>
      <w:r>
        <w:rPr>
          <w:rFonts w:ascii="Arial" w:eastAsia="Times New Roman" w:hAnsi="Arial" w:cs="Arial"/>
          <w:noProof/>
          <w:color w:val="313131"/>
          <w:sz w:val="28"/>
          <w:szCs w:val="28"/>
        </w:rPr>
        <w:drawing>
          <wp:inline distT="0" distB="0" distL="0" distR="0">
            <wp:extent cx="2483485" cy="1885315"/>
            <wp:effectExtent l="19050" t="0" r="0" b="0"/>
            <wp:docPr id="13" name="Рисунок 13" descr="http://perev-roo.ru/update/roo/2019/M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rev-roo.ru/update/roo/2019/MF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188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DAF" w:rsidRPr="00834DAF" w:rsidRDefault="00834DAF" w:rsidP="00834DAF">
      <w:pPr>
        <w:shd w:val="clear" w:color="auto" w:fill="FFFFFF"/>
        <w:spacing w:before="89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E4242"/>
          <w:sz w:val="24"/>
          <w:szCs w:val="24"/>
        </w:rPr>
      </w:pPr>
      <w:r w:rsidRPr="00834DAF">
        <w:rPr>
          <w:rFonts w:ascii="Times New Roman" w:eastAsia="Times New Roman" w:hAnsi="Times New Roman" w:cs="Times New Roman"/>
          <w:color w:val="313131"/>
          <w:sz w:val="24"/>
          <w:szCs w:val="24"/>
        </w:rPr>
        <w:t>Уважаемые родители!</w:t>
      </w:r>
    </w:p>
    <w:p w:rsidR="00834DAF" w:rsidRPr="00834DAF" w:rsidRDefault="00834DAF" w:rsidP="00834DAF">
      <w:pPr>
        <w:shd w:val="clear" w:color="auto" w:fill="FFFFFF"/>
        <w:spacing w:before="89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242"/>
          <w:sz w:val="24"/>
          <w:szCs w:val="24"/>
        </w:rPr>
      </w:pPr>
      <w:proofErr w:type="gramStart"/>
      <w:r w:rsidRPr="00834DAF">
        <w:rPr>
          <w:rFonts w:ascii="Times New Roman" w:eastAsia="Times New Roman" w:hAnsi="Times New Roman" w:cs="Times New Roman"/>
          <w:color w:val="4E4242"/>
          <w:sz w:val="24"/>
          <w:szCs w:val="24"/>
        </w:rPr>
        <w:t>Постановка детей на учет в автоматизированную информационную систему «Электронная очередь» осуществляется на основании административного регламента по предоставлению муниципальной услуги «Постановка на учет, выдача направления для зачисления ребенка, в том числе в порядке перевода, в образовательную организацию, осуществляющую   деятельность по образовательной программе дошкольного образования», действующего на территории Переволоцкого района (далее административный регламент).</w:t>
      </w:r>
      <w:proofErr w:type="gramEnd"/>
    </w:p>
    <w:p w:rsidR="00834DAF" w:rsidRPr="00834DAF" w:rsidRDefault="00834DAF" w:rsidP="00834DAF">
      <w:pPr>
        <w:shd w:val="clear" w:color="auto" w:fill="FFFFFF"/>
        <w:spacing w:before="89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242"/>
          <w:sz w:val="24"/>
          <w:szCs w:val="24"/>
        </w:rPr>
      </w:pPr>
      <w:r w:rsidRPr="00834DAF">
        <w:rPr>
          <w:rFonts w:ascii="Times New Roman" w:eastAsia="Times New Roman" w:hAnsi="Times New Roman" w:cs="Times New Roman"/>
          <w:color w:val="4E4242"/>
          <w:sz w:val="24"/>
          <w:szCs w:val="24"/>
        </w:rPr>
        <w:t>Муниципальная услуга в части </w:t>
      </w:r>
      <w:r w:rsidRPr="00834DAF">
        <w:rPr>
          <w:rFonts w:ascii="Times New Roman" w:eastAsia="Times New Roman" w:hAnsi="Times New Roman" w:cs="Times New Roman"/>
          <w:b/>
          <w:bCs/>
          <w:color w:val="4E4242"/>
          <w:sz w:val="24"/>
          <w:szCs w:val="24"/>
        </w:rPr>
        <w:t>приема заявлений путем личного</w:t>
      </w:r>
      <w:r w:rsidRPr="00834DAF">
        <w:rPr>
          <w:rFonts w:ascii="Times New Roman" w:eastAsia="Times New Roman" w:hAnsi="Times New Roman" w:cs="Times New Roman"/>
          <w:color w:val="4E4242"/>
          <w:sz w:val="24"/>
          <w:szCs w:val="24"/>
        </w:rPr>
        <w:t> обращения осуществляется в МКУ «МФЦ Переволоцкого района» по адресу:</w:t>
      </w:r>
    </w:p>
    <w:p w:rsidR="00834DAF" w:rsidRPr="00834DAF" w:rsidRDefault="00834DAF" w:rsidP="00834DAF">
      <w:pPr>
        <w:shd w:val="clear" w:color="auto" w:fill="FFFFFF"/>
        <w:spacing w:before="89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E4242"/>
          <w:sz w:val="24"/>
          <w:szCs w:val="24"/>
        </w:rPr>
      </w:pPr>
      <w:proofErr w:type="gramStart"/>
      <w:r w:rsidRPr="00834DAF">
        <w:rPr>
          <w:rFonts w:ascii="Times New Roman" w:eastAsia="Times New Roman" w:hAnsi="Times New Roman" w:cs="Times New Roman"/>
          <w:b/>
          <w:bCs/>
          <w:i/>
          <w:iCs/>
          <w:color w:val="4E4242"/>
          <w:sz w:val="24"/>
          <w:szCs w:val="24"/>
        </w:rPr>
        <w:t>Адрес: </w:t>
      </w:r>
      <w:r w:rsidRPr="00834DAF">
        <w:rPr>
          <w:rFonts w:ascii="Times New Roman" w:eastAsia="Times New Roman" w:hAnsi="Times New Roman" w:cs="Times New Roman"/>
          <w:b/>
          <w:bCs/>
          <w:i/>
          <w:iCs/>
          <w:color w:val="4E4242"/>
          <w:sz w:val="24"/>
          <w:szCs w:val="24"/>
        </w:rPr>
        <w:br/>
      </w:r>
      <w:r w:rsidRPr="00834DAF">
        <w:rPr>
          <w:rFonts w:ascii="Times New Roman" w:eastAsia="Times New Roman" w:hAnsi="Times New Roman" w:cs="Times New Roman"/>
          <w:i/>
          <w:iCs/>
          <w:color w:val="4E4242"/>
          <w:sz w:val="24"/>
          <w:szCs w:val="24"/>
        </w:rPr>
        <w:t>461263, Оренбургская область, Переволоцкий район, п. Переволоцкий, ул.  Ленинская, д. 115</w:t>
      </w:r>
      <w:proofErr w:type="gramEnd"/>
    </w:p>
    <w:p w:rsidR="00834DAF" w:rsidRPr="00834DAF" w:rsidRDefault="00834DAF" w:rsidP="00834DAF">
      <w:pPr>
        <w:shd w:val="clear" w:color="auto" w:fill="FFFFFF"/>
        <w:spacing w:before="89" w:after="0" w:line="240" w:lineRule="auto"/>
        <w:jc w:val="center"/>
        <w:rPr>
          <w:rFonts w:ascii="Arial" w:eastAsia="Times New Roman" w:hAnsi="Arial" w:cs="Arial"/>
          <w:color w:val="4E4242"/>
          <w:sz w:val="21"/>
          <w:szCs w:val="21"/>
        </w:rPr>
      </w:pPr>
      <w:r w:rsidRPr="00834DAF">
        <w:rPr>
          <w:rFonts w:ascii="Arial" w:eastAsia="Times New Roman" w:hAnsi="Arial" w:cs="Arial"/>
          <w:b/>
          <w:bCs/>
          <w:color w:val="4E4242"/>
          <w:sz w:val="21"/>
        </w:rPr>
        <w:t>Телефон: </w:t>
      </w:r>
      <w:r w:rsidRPr="00834DAF">
        <w:rPr>
          <w:rFonts w:ascii="Arial" w:eastAsia="Times New Roman" w:hAnsi="Arial" w:cs="Arial"/>
          <w:b/>
          <w:bCs/>
          <w:i/>
          <w:iCs/>
          <w:color w:val="4E4242"/>
          <w:sz w:val="21"/>
          <w:szCs w:val="21"/>
        </w:rPr>
        <w:br/>
      </w:r>
      <w:r w:rsidRPr="00834DAF">
        <w:rPr>
          <w:rFonts w:ascii="Arial" w:eastAsia="Times New Roman" w:hAnsi="Arial" w:cs="Arial"/>
          <w:b/>
          <w:bCs/>
          <w:i/>
          <w:iCs/>
          <w:color w:val="4E4242"/>
          <w:sz w:val="21"/>
        </w:rPr>
        <w:t>Телефон: 8 (35338)31-2-49</w:t>
      </w:r>
    </w:p>
    <w:p w:rsidR="00834DAF" w:rsidRPr="00834DAF" w:rsidRDefault="00834DAF" w:rsidP="00834DAF">
      <w:pPr>
        <w:shd w:val="clear" w:color="auto" w:fill="FFFFFF"/>
        <w:spacing w:before="89" w:after="0" w:line="240" w:lineRule="auto"/>
        <w:rPr>
          <w:rFonts w:ascii="Times New Roman" w:eastAsia="Times New Roman" w:hAnsi="Times New Roman" w:cs="Times New Roman"/>
          <w:color w:val="4E4242"/>
          <w:sz w:val="24"/>
          <w:szCs w:val="24"/>
        </w:rPr>
      </w:pPr>
      <w:r w:rsidRPr="00834DAF">
        <w:rPr>
          <w:rFonts w:ascii="Times New Roman" w:eastAsia="Times New Roman" w:hAnsi="Times New Roman" w:cs="Times New Roman"/>
          <w:b/>
          <w:bCs/>
          <w:color w:val="4E4242"/>
          <w:sz w:val="24"/>
          <w:szCs w:val="24"/>
        </w:rPr>
        <w:t>Часы приема: </w:t>
      </w:r>
      <w:r w:rsidRPr="00834DAF">
        <w:rPr>
          <w:rFonts w:ascii="Times New Roman" w:eastAsia="Times New Roman" w:hAnsi="Times New Roman" w:cs="Times New Roman"/>
          <w:b/>
          <w:bCs/>
          <w:i/>
          <w:iCs/>
          <w:color w:val="4E4242"/>
          <w:sz w:val="24"/>
          <w:szCs w:val="24"/>
        </w:rPr>
        <w:br/>
      </w:r>
      <w:r w:rsidRPr="00834DAF">
        <w:rPr>
          <w:rFonts w:ascii="Times New Roman" w:eastAsia="Times New Roman" w:hAnsi="Times New Roman" w:cs="Times New Roman"/>
          <w:color w:val="4E4242"/>
          <w:sz w:val="24"/>
          <w:szCs w:val="24"/>
        </w:rPr>
        <w:t>Понедельник, среда, четверг, пятница- с 09:00 -17:00 </w:t>
      </w:r>
      <w:r w:rsidRPr="00834DAF">
        <w:rPr>
          <w:rFonts w:ascii="Times New Roman" w:eastAsia="Times New Roman" w:hAnsi="Times New Roman" w:cs="Times New Roman"/>
          <w:color w:val="4E4242"/>
          <w:sz w:val="24"/>
          <w:szCs w:val="24"/>
        </w:rPr>
        <w:br/>
        <w:t>Вторник- 08:00-20:00 </w:t>
      </w:r>
      <w:r w:rsidRPr="00834DAF">
        <w:rPr>
          <w:rFonts w:ascii="Times New Roman" w:eastAsia="Times New Roman" w:hAnsi="Times New Roman" w:cs="Times New Roman"/>
          <w:color w:val="4E4242"/>
          <w:sz w:val="24"/>
          <w:szCs w:val="24"/>
        </w:rPr>
        <w:br/>
        <w:t>Суббота -09:00-15:00   </w:t>
      </w:r>
      <w:r w:rsidRPr="00834DAF">
        <w:rPr>
          <w:rFonts w:ascii="Times New Roman" w:eastAsia="Times New Roman" w:hAnsi="Times New Roman" w:cs="Times New Roman"/>
          <w:b/>
          <w:bCs/>
          <w:color w:val="4E4242"/>
          <w:sz w:val="24"/>
          <w:szCs w:val="24"/>
        </w:rPr>
        <w:t>без перерыва на обед</w:t>
      </w:r>
      <w:r w:rsidRPr="00834DAF">
        <w:rPr>
          <w:rFonts w:ascii="Times New Roman" w:eastAsia="Times New Roman" w:hAnsi="Times New Roman" w:cs="Times New Roman"/>
          <w:color w:val="4E4242"/>
          <w:sz w:val="24"/>
          <w:szCs w:val="24"/>
        </w:rPr>
        <w:br/>
      </w:r>
      <w:r w:rsidRPr="00834DAF">
        <w:rPr>
          <w:rFonts w:ascii="Times New Roman" w:eastAsia="Times New Roman" w:hAnsi="Times New Roman" w:cs="Times New Roman"/>
          <w:b/>
          <w:bCs/>
          <w:color w:val="4E4242"/>
          <w:sz w:val="24"/>
          <w:szCs w:val="24"/>
        </w:rPr>
        <w:t>воскресенье</w:t>
      </w:r>
      <w:r w:rsidRPr="00834DAF">
        <w:rPr>
          <w:rFonts w:ascii="Times New Roman" w:eastAsia="Times New Roman" w:hAnsi="Times New Roman" w:cs="Times New Roman"/>
          <w:color w:val="4E4242"/>
          <w:sz w:val="24"/>
          <w:szCs w:val="24"/>
        </w:rPr>
        <w:t>–выходной день</w:t>
      </w:r>
    </w:p>
    <w:p w:rsidR="00834DAF" w:rsidRPr="00834DAF" w:rsidRDefault="00834DAF" w:rsidP="00834DAF">
      <w:pPr>
        <w:shd w:val="clear" w:color="auto" w:fill="FFFFFF"/>
        <w:spacing w:before="89" w:after="0" w:line="240" w:lineRule="auto"/>
        <w:jc w:val="both"/>
        <w:rPr>
          <w:rFonts w:ascii="Times New Roman" w:eastAsia="Times New Roman" w:hAnsi="Times New Roman" w:cs="Times New Roman"/>
          <w:color w:val="4E4242"/>
          <w:sz w:val="24"/>
          <w:szCs w:val="24"/>
        </w:rPr>
      </w:pPr>
      <w:r w:rsidRPr="00834DAF">
        <w:rPr>
          <w:rFonts w:ascii="Times New Roman" w:eastAsia="Times New Roman" w:hAnsi="Times New Roman" w:cs="Times New Roman"/>
          <w:color w:val="4E4242"/>
          <w:sz w:val="24"/>
          <w:szCs w:val="24"/>
        </w:rPr>
        <w:t>А также в территориально обособленных подразделениях МКУ «МФЦ Переволоцкого района».</w:t>
      </w:r>
    </w:p>
    <w:p w:rsidR="00834DAF" w:rsidRPr="00834DAF" w:rsidRDefault="00834DAF" w:rsidP="00834DAF">
      <w:pPr>
        <w:shd w:val="clear" w:color="auto" w:fill="FFFFFF"/>
        <w:spacing w:before="89" w:after="0" w:line="240" w:lineRule="auto"/>
        <w:jc w:val="both"/>
        <w:rPr>
          <w:rFonts w:ascii="Times New Roman" w:eastAsia="Times New Roman" w:hAnsi="Times New Roman" w:cs="Times New Roman"/>
          <w:color w:val="4E4242"/>
          <w:sz w:val="24"/>
          <w:szCs w:val="24"/>
        </w:rPr>
      </w:pPr>
      <w:r w:rsidRPr="00834DAF">
        <w:rPr>
          <w:rFonts w:ascii="Times New Roman" w:eastAsia="Times New Roman" w:hAnsi="Times New Roman" w:cs="Times New Roman"/>
          <w:color w:val="4E4242"/>
          <w:sz w:val="24"/>
          <w:szCs w:val="24"/>
        </w:rPr>
        <w:t>Муниципальная услуга в части </w:t>
      </w:r>
      <w:r w:rsidRPr="00834DAF">
        <w:rPr>
          <w:rFonts w:ascii="Times New Roman" w:eastAsia="Times New Roman" w:hAnsi="Times New Roman" w:cs="Times New Roman"/>
          <w:b/>
          <w:bCs/>
          <w:color w:val="4E4242"/>
          <w:sz w:val="24"/>
          <w:szCs w:val="24"/>
        </w:rPr>
        <w:t>приема заявлений в электронном виде</w:t>
      </w:r>
      <w:r w:rsidRPr="00834DAF">
        <w:rPr>
          <w:rFonts w:ascii="Times New Roman" w:eastAsia="Times New Roman" w:hAnsi="Times New Roman" w:cs="Times New Roman"/>
          <w:color w:val="4E4242"/>
          <w:sz w:val="24"/>
          <w:szCs w:val="24"/>
        </w:rPr>
        <w:t>, постановки на учет в заявительном порядке осуществляется на портале государственных и муниципальных услуг: </w:t>
      </w:r>
      <w:hyperlink r:id="rId6" w:history="1">
        <w:r w:rsidRPr="00834DAF">
          <w:rPr>
            <w:rFonts w:ascii="Times New Roman" w:eastAsia="Times New Roman" w:hAnsi="Times New Roman" w:cs="Times New Roman"/>
            <w:color w:val="4488EC"/>
            <w:sz w:val="24"/>
            <w:szCs w:val="24"/>
            <w:u w:val="single"/>
          </w:rPr>
          <w:t>http://www.gosuslugi.ru</w:t>
        </w:r>
      </w:hyperlink>
      <w:r w:rsidRPr="00834DAF">
        <w:rPr>
          <w:rFonts w:ascii="Times New Roman" w:eastAsia="Times New Roman" w:hAnsi="Times New Roman" w:cs="Times New Roman"/>
          <w:color w:val="4E4242"/>
          <w:sz w:val="24"/>
          <w:szCs w:val="24"/>
        </w:rPr>
        <w:t>. Предоставление муниципальной услуги в электронном виде обеспечивается ресурсами АИС ГМУСО.</w:t>
      </w:r>
    </w:p>
    <w:p w:rsidR="00834DAF" w:rsidRPr="00834DAF" w:rsidRDefault="00834DAF" w:rsidP="00834DAF">
      <w:pPr>
        <w:shd w:val="clear" w:color="auto" w:fill="FFFFFF"/>
        <w:spacing w:before="89" w:after="0" w:line="240" w:lineRule="auto"/>
        <w:jc w:val="both"/>
        <w:rPr>
          <w:rFonts w:ascii="Times New Roman" w:eastAsia="Times New Roman" w:hAnsi="Times New Roman" w:cs="Times New Roman"/>
          <w:color w:val="4E4242"/>
          <w:sz w:val="24"/>
          <w:szCs w:val="24"/>
        </w:rPr>
      </w:pPr>
      <w:r w:rsidRPr="00834DAF">
        <w:rPr>
          <w:rFonts w:ascii="Times New Roman" w:eastAsia="Times New Roman" w:hAnsi="Times New Roman" w:cs="Times New Roman"/>
          <w:b/>
          <w:bCs/>
          <w:color w:val="4E4242"/>
          <w:sz w:val="24"/>
          <w:szCs w:val="24"/>
          <w:u w:val="single"/>
        </w:rPr>
        <w:t>Документы, необходимые для подачи заявления:</w:t>
      </w:r>
    </w:p>
    <w:p w:rsidR="00834DAF" w:rsidRPr="00834DAF" w:rsidRDefault="00834DAF" w:rsidP="00834D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4E4242"/>
          <w:sz w:val="24"/>
          <w:szCs w:val="24"/>
        </w:rPr>
      </w:pPr>
      <w:r w:rsidRPr="00834DAF">
        <w:rPr>
          <w:rFonts w:ascii="Times New Roman" w:eastAsia="Times New Roman" w:hAnsi="Times New Roman" w:cs="Times New Roman"/>
          <w:color w:val="4E4242"/>
          <w:sz w:val="24"/>
          <w:szCs w:val="24"/>
        </w:rPr>
        <w:t>документ, удостоверяющий личность заявителя, 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«О правовом положении иностранных граждан в Российской Федерации»;</w:t>
      </w:r>
    </w:p>
    <w:p w:rsidR="00834DAF" w:rsidRPr="00834DAF" w:rsidRDefault="00834DAF" w:rsidP="00834D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4E4242"/>
          <w:sz w:val="24"/>
          <w:szCs w:val="24"/>
        </w:rPr>
      </w:pPr>
      <w:r w:rsidRPr="00834DAF">
        <w:rPr>
          <w:rFonts w:ascii="Times New Roman" w:eastAsia="Times New Roman" w:hAnsi="Times New Roman" w:cs="Times New Roman"/>
          <w:color w:val="4E4242"/>
          <w:sz w:val="24"/>
          <w:szCs w:val="24"/>
        </w:rPr>
        <w:t>документ, подтверждающий право представлять интересы ребенка (в случае если заявитель не является родителем);</w:t>
      </w:r>
    </w:p>
    <w:p w:rsidR="00834DAF" w:rsidRPr="00834DAF" w:rsidRDefault="00834DAF" w:rsidP="00834D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4E4242"/>
          <w:sz w:val="24"/>
          <w:szCs w:val="24"/>
        </w:rPr>
      </w:pPr>
      <w:r w:rsidRPr="00834DAF">
        <w:rPr>
          <w:rFonts w:ascii="Times New Roman" w:eastAsia="Times New Roman" w:hAnsi="Times New Roman" w:cs="Times New Roman"/>
          <w:color w:val="4E4242"/>
          <w:sz w:val="24"/>
          <w:szCs w:val="24"/>
        </w:rPr>
        <w:t>оригинал свидетельства о рождении ребенка;</w:t>
      </w:r>
    </w:p>
    <w:p w:rsidR="00834DAF" w:rsidRPr="00834DAF" w:rsidRDefault="00834DAF" w:rsidP="00834D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4E4242"/>
          <w:sz w:val="24"/>
          <w:szCs w:val="24"/>
        </w:rPr>
      </w:pPr>
      <w:r w:rsidRPr="00834DAF">
        <w:rPr>
          <w:rFonts w:ascii="Times New Roman" w:eastAsia="Times New Roman" w:hAnsi="Times New Roman" w:cs="Times New Roman"/>
          <w:color w:val="4E4242"/>
          <w:sz w:val="24"/>
          <w:szCs w:val="24"/>
        </w:rPr>
        <w:t>документ, подтверждающий место жительства ребенка на закрепленной территории;</w:t>
      </w:r>
    </w:p>
    <w:p w:rsidR="00834DAF" w:rsidRPr="00834DAF" w:rsidRDefault="00834DAF" w:rsidP="00834D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4E4242"/>
          <w:sz w:val="24"/>
          <w:szCs w:val="24"/>
        </w:rPr>
      </w:pPr>
      <w:r w:rsidRPr="00834DAF">
        <w:rPr>
          <w:rFonts w:ascii="Times New Roman" w:eastAsia="Times New Roman" w:hAnsi="Times New Roman" w:cs="Times New Roman"/>
          <w:color w:val="4E4242"/>
          <w:sz w:val="24"/>
          <w:szCs w:val="24"/>
        </w:rPr>
        <w:lastRenderedPageBreak/>
        <w:t>документ, подтверждающий право (льготу) родителям (законным представителям) на внеочередное или первоочередное предоставление места в ДОО в соответствии с действующим федеральным законодательством (при наличии). Категории детей, которые имеют право на внеочередное и первоочередное зачисление в детский сад представлены в административном регламенте;</w:t>
      </w:r>
    </w:p>
    <w:p w:rsidR="00834DAF" w:rsidRPr="00834DAF" w:rsidRDefault="00834DAF" w:rsidP="00834D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4E4242"/>
          <w:sz w:val="24"/>
          <w:szCs w:val="24"/>
        </w:rPr>
      </w:pPr>
      <w:r w:rsidRPr="00834DAF">
        <w:rPr>
          <w:rFonts w:ascii="Times New Roman" w:eastAsia="Times New Roman" w:hAnsi="Times New Roman" w:cs="Times New Roman"/>
          <w:color w:val="4E4242"/>
          <w:sz w:val="24"/>
          <w:szCs w:val="24"/>
        </w:rPr>
        <w:t>справка врачебной комиссии для постановки на учет в группы оздоровительной направленности;</w:t>
      </w:r>
    </w:p>
    <w:p w:rsidR="00834DAF" w:rsidRPr="00834DAF" w:rsidRDefault="00834DAF" w:rsidP="00834D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4E4242"/>
          <w:sz w:val="24"/>
          <w:szCs w:val="24"/>
        </w:rPr>
      </w:pPr>
      <w:r w:rsidRPr="00834DAF">
        <w:rPr>
          <w:rFonts w:ascii="Times New Roman" w:eastAsia="Times New Roman" w:hAnsi="Times New Roman" w:cs="Times New Roman"/>
          <w:color w:val="4E4242"/>
          <w:sz w:val="24"/>
          <w:szCs w:val="24"/>
        </w:rPr>
        <w:t xml:space="preserve">заключение </w:t>
      </w:r>
      <w:proofErr w:type="spellStart"/>
      <w:r w:rsidRPr="00834DAF">
        <w:rPr>
          <w:rFonts w:ascii="Times New Roman" w:eastAsia="Times New Roman" w:hAnsi="Times New Roman" w:cs="Times New Roman"/>
          <w:color w:val="4E4242"/>
          <w:sz w:val="24"/>
          <w:szCs w:val="24"/>
        </w:rPr>
        <w:t>психолого-медико-педагогической</w:t>
      </w:r>
      <w:proofErr w:type="spellEnd"/>
      <w:r w:rsidRPr="00834DAF">
        <w:rPr>
          <w:rFonts w:ascii="Times New Roman" w:eastAsia="Times New Roman" w:hAnsi="Times New Roman" w:cs="Times New Roman"/>
          <w:color w:val="4E4242"/>
          <w:sz w:val="24"/>
          <w:szCs w:val="24"/>
        </w:rPr>
        <w:t xml:space="preserve"> комиссии для постановки на учет в группы компенсирующей направленности.</w:t>
      </w:r>
    </w:p>
    <w:p w:rsidR="00834DAF" w:rsidRPr="00834DAF" w:rsidRDefault="00834DAF" w:rsidP="00834DAF">
      <w:pPr>
        <w:shd w:val="clear" w:color="auto" w:fill="FFFFFF"/>
        <w:spacing w:before="89" w:after="0" w:line="240" w:lineRule="auto"/>
        <w:jc w:val="both"/>
        <w:rPr>
          <w:rFonts w:ascii="Times New Roman" w:eastAsia="Times New Roman" w:hAnsi="Times New Roman" w:cs="Times New Roman"/>
          <w:color w:val="4E4242"/>
          <w:sz w:val="24"/>
          <w:szCs w:val="24"/>
        </w:rPr>
      </w:pPr>
      <w:r w:rsidRPr="00834DAF">
        <w:rPr>
          <w:rFonts w:ascii="Times New Roman" w:eastAsia="Times New Roman" w:hAnsi="Times New Roman" w:cs="Times New Roman"/>
          <w:color w:val="4E4242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34DAF" w:rsidRPr="00834DAF" w:rsidRDefault="00834DAF" w:rsidP="00834DAF">
      <w:pPr>
        <w:shd w:val="clear" w:color="auto" w:fill="FFFFFF"/>
        <w:spacing w:before="89" w:after="0" w:line="240" w:lineRule="auto"/>
        <w:jc w:val="both"/>
        <w:rPr>
          <w:rFonts w:ascii="Times New Roman" w:eastAsia="Times New Roman" w:hAnsi="Times New Roman" w:cs="Times New Roman"/>
          <w:color w:val="4E4242"/>
          <w:sz w:val="24"/>
          <w:szCs w:val="24"/>
        </w:rPr>
      </w:pPr>
      <w:r w:rsidRPr="00834DAF">
        <w:rPr>
          <w:rFonts w:ascii="Times New Roman" w:eastAsia="Times New Roman" w:hAnsi="Times New Roman" w:cs="Times New Roman"/>
          <w:color w:val="4E4242"/>
          <w:sz w:val="24"/>
          <w:szCs w:val="24"/>
        </w:rPr>
        <w:t>В случае </w:t>
      </w:r>
      <w:r w:rsidRPr="00834DAF">
        <w:rPr>
          <w:rFonts w:ascii="Times New Roman" w:eastAsia="Times New Roman" w:hAnsi="Times New Roman" w:cs="Times New Roman"/>
          <w:i/>
          <w:iCs/>
          <w:color w:val="4E4242"/>
          <w:sz w:val="24"/>
          <w:szCs w:val="24"/>
        </w:rPr>
        <w:t>перевода обучающегося по инициативе его родителей (законных представителей)</w:t>
      </w:r>
      <w:r w:rsidRPr="00834DAF">
        <w:rPr>
          <w:rFonts w:ascii="Times New Roman" w:eastAsia="Times New Roman" w:hAnsi="Times New Roman" w:cs="Times New Roman"/>
          <w:color w:val="4E4242"/>
          <w:sz w:val="24"/>
          <w:szCs w:val="24"/>
        </w:rPr>
        <w:t> родители (законные представители) обучающегося:</w:t>
      </w:r>
    </w:p>
    <w:p w:rsidR="00834DAF" w:rsidRPr="00834DAF" w:rsidRDefault="00834DAF" w:rsidP="00834DAF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851" w:firstLine="0"/>
        <w:jc w:val="both"/>
        <w:rPr>
          <w:rFonts w:ascii="Times New Roman" w:eastAsia="Times New Roman" w:hAnsi="Times New Roman" w:cs="Times New Roman"/>
          <w:color w:val="4E4242"/>
          <w:sz w:val="24"/>
          <w:szCs w:val="24"/>
        </w:rPr>
      </w:pPr>
      <w:r w:rsidRPr="00834DAF">
        <w:rPr>
          <w:rFonts w:ascii="Times New Roman" w:eastAsia="Times New Roman" w:hAnsi="Times New Roman" w:cs="Times New Roman"/>
          <w:color w:val="4E4242"/>
          <w:sz w:val="24"/>
          <w:szCs w:val="24"/>
        </w:rPr>
        <w:t>осуществляют выбор принимающей организации;</w:t>
      </w:r>
    </w:p>
    <w:p w:rsidR="00834DAF" w:rsidRPr="00834DAF" w:rsidRDefault="00834DAF" w:rsidP="00834DAF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851" w:firstLine="0"/>
        <w:jc w:val="both"/>
        <w:rPr>
          <w:rFonts w:ascii="Times New Roman" w:eastAsia="Times New Roman" w:hAnsi="Times New Roman" w:cs="Times New Roman"/>
          <w:color w:val="4E4242"/>
          <w:sz w:val="24"/>
          <w:szCs w:val="24"/>
        </w:rPr>
      </w:pPr>
      <w:r w:rsidRPr="00834DAF">
        <w:rPr>
          <w:rFonts w:ascii="Times New Roman" w:eastAsia="Times New Roman" w:hAnsi="Times New Roman" w:cs="Times New Roman"/>
          <w:color w:val="4E4242"/>
          <w:sz w:val="24"/>
          <w:szCs w:val="24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«Интернет» (далее — сеть Интернет);</w:t>
      </w:r>
    </w:p>
    <w:p w:rsidR="00834DAF" w:rsidRPr="00834DAF" w:rsidRDefault="00834DAF" w:rsidP="00834DAF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851" w:firstLine="0"/>
        <w:jc w:val="both"/>
        <w:rPr>
          <w:rFonts w:ascii="Times New Roman" w:eastAsia="Times New Roman" w:hAnsi="Times New Roman" w:cs="Times New Roman"/>
          <w:color w:val="4E4242"/>
          <w:sz w:val="24"/>
          <w:szCs w:val="24"/>
        </w:rPr>
      </w:pPr>
      <w:r w:rsidRPr="00834DAF">
        <w:rPr>
          <w:rFonts w:ascii="Times New Roman" w:eastAsia="Times New Roman" w:hAnsi="Times New Roman" w:cs="Times New Roman"/>
          <w:color w:val="4E4242"/>
          <w:sz w:val="24"/>
          <w:szCs w:val="24"/>
        </w:rPr>
        <w:t>при отсутствии свободных мест в выбранной организации обращаются в отдел образования для определения принимающей организации из числа муниципальных образовательных организаций;</w:t>
      </w:r>
    </w:p>
    <w:p w:rsidR="00834DAF" w:rsidRPr="00834DAF" w:rsidRDefault="00834DAF" w:rsidP="00834DAF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851" w:firstLine="0"/>
        <w:jc w:val="both"/>
        <w:rPr>
          <w:rFonts w:ascii="Times New Roman" w:eastAsia="Times New Roman" w:hAnsi="Times New Roman" w:cs="Times New Roman"/>
          <w:color w:val="4E4242"/>
          <w:sz w:val="24"/>
          <w:szCs w:val="24"/>
        </w:rPr>
      </w:pPr>
      <w:r w:rsidRPr="00834DAF">
        <w:rPr>
          <w:rFonts w:ascii="Times New Roman" w:eastAsia="Times New Roman" w:hAnsi="Times New Roman" w:cs="Times New Roman"/>
          <w:color w:val="4E4242"/>
          <w:sz w:val="24"/>
          <w:szCs w:val="24"/>
        </w:rPr>
        <w:t xml:space="preserve">обращаются </w:t>
      </w:r>
      <w:proofErr w:type="gramStart"/>
      <w:r w:rsidRPr="00834DAF">
        <w:rPr>
          <w:rFonts w:ascii="Times New Roman" w:eastAsia="Times New Roman" w:hAnsi="Times New Roman" w:cs="Times New Roman"/>
          <w:color w:val="4E4242"/>
          <w:sz w:val="24"/>
          <w:szCs w:val="24"/>
        </w:rPr>
        <w:t>в исходную организацию с заявлением об отчислении обучающегося в связи с переводом</w:t>
      </w:r>
      <w:proofErr w:type="gramEnd"/>
      <w:r w:rsidRPr="00834DAF">
        <w:rPr>
          <w:rFonts w:ascii="Times New Roman" w:eastAsia="Times New Roman" w:hAnsi="Times New Roman" w:cs="Times New Roman"/>
          <w:color w:val="4E4242"/>
          <w:sz w:val="24"/>
          <w:szCs w:val="24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</w:t>
      </w:r>
    </w:p>
    <w:p w:rsidR="00000000" w:rsidRPr="00834DAF" w:rsidRDefault="00834DAF" w:rsidP="00834DAF">
      <w:pPr>
        <w:rPr>
          <w:rFonts w:ascii="Times New Roman" w:hAnsi="Times New Roman" w:cs="Times New Roman"/>
        </w:rPr>
      </w:pPr>
    </w:p>
    <w:sectPr w:rsidR="00000000" w:rsidRPr="0083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4E0B"/>
    <w:multiLevelType w:val="multilevel"/>
    <w:tmpl w:val="A1802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9C64338"/>
    <w:multiLevelType w:val="multilevel"/>
    <w:tmpl w:val="D638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E1D40"/>
    <w:multiLevelType w:val="multilevel"/>
    <w:tmpl w:val="B96C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251320"/>
    <w:multiLevelType w:val="multilevel"/>
    <w:tmpl w:val="E24A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34DAF"/>
    <w:rsid w:val="0083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4D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34D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4D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34DA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34DA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4D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34DA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34D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34DAF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83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34DAF"/>
    <w:rPr>
      <w:b/>
      <w:bCs/>
    </w:rPr>
  </w:style>
  <w:style w:type="character" w:styleId="a6">
    <w:name w:val="Emphasis"/>
    <w:basedOn w:val="a0"/>
    <w:uiPriority w:val="20"/>
    <w:qFormat/>
    <w:rsid w:val="00834DA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3418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7390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4D4D4"/>
            <w:bottom w:val="none" w:sz="0" w:space="0" w:color="auto"/>
            <w:right w:val="single" w:sz="6" w:space="0" w:color="D4D4D4"/>
          </w:divBdr>
          <w:divsChild>
            <w:div w:id="35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1119">
                  <w:marLeft w:val="0"/>
                  <w:marRight w:val="0"/>
                  <w:marTop w:val="0"/>
                  <w:marBottom w:val="1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237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663E92"/>
                        <w:left w:val="single" w:sz="6" w:space="8" w:color="663E92"/>
                        <w:bottom w:val="single" w:sz="6" w:space="4" w:color="663E92"/>
                        <w:right w:val="single" w:sz="6" w:space="8" w:color="663E92"/>
                      </w:divBdr>
                    </w:div>
                    <w:div w:id="13253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663E92"/>
                        <w:bottom w:val="single" w:sz="6" w:space="0" w:color="663E92"/>
                        <w:right w:val="single" w:sz="6" w:space="6" w:color="663E92"/>
                      </w:divBdr>
                      <w:divsChild>
                        <w:div w:id="93247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27843">
                  <w:marLeft w:val="0"/>
                  <w:marRight w:val="0"/>
                  <w:marTop w:val="0"/>
                  <w:marBottom w:val="1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725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663E92"/>
                        <w:left w:val="single" w:sz="6" w:space="8" w:color="663E92"/>
                        <w:bottom w:val="single" w:sz="6" w:space="4" w:color="663E92"/>
                        <w:right w:val="single" w:sz="6" w:space="8" w:color="663E92"/>
                      </w:divBdr>
                    </w:div>
                    <w:div w:id="16827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663E92"/>
                        <w:bottom w:val="single" w:sz="6" w:space="0" w:color="663E92"/>
                        <w:right w:val="single" w:sz="6" w:space="6" w:color="663E92"/>
                      </w:divBdr>
                      <w:divsChild>
                        <w:div w:id="56684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82516">
                          <w:marLeft w:val="126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696">
                          <w:marLeft w:val="126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01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6758">
                          <w:marLeft w:val="126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9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337047">
              <w:marLeft w:val="59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3089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2019-05-22T11:59:00Z</dcterms:created>
  <dcterms:modified xsi:type="dcterms:W3CDTF">2019-05-22T12:04:00Z</dcterms:modified>
</cp:coreProperties>
</file>