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10" w:rsidRPr="00316EF3" w:rsidRDefault="00316EF3" w:rsidP="00316E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</w:rPr>
        <w:t xml:space="preserve">   </w:t>
      </w:r>
      <w:r w:rsidRPr="00316EF3">
        <w:rPr>
          <w:rFonts w:ascii="Times New Roman" w:hAnsi="Times New Roman" w:cs="Times New Roman"/>
          <w:sz w:val="24"/>
          <w:szCs w:val="24"/>
          <w:shd w:val="clear" w:color="auto" w:fill="FFFFFF"/>
        </w:rPr>
        <w:t>Лето прекрасная пора для укрепления физического и психического здоровья детей, для улыбок, радости и веселья.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316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июля в нашем детском саду про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шел спортивный досуг для детей</w:t>
      </w:r>
      <w:r w:rsidRPr="00316EF3">
        <w:rPr>
          <w:rFonts w:ascii="Times New Roman" w:hAnsi="Times New Roman" w:cs="Times New Roman"/>
          <w:sz w:val="24"/>
          <w:szCs w:val="24"/>
          <w:shd w:val="clear" w:color="auto" w:fill="FFFFFF"/>
        </w:rPr>
        <w:t>: «Лето – весё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лая пора».</w:t>
      </w:r>
      <w:r w:rsidRPr="00316EF3">
        <w:rPr>
          <w:rFonts w:ascii="Times New Roman" w:hAnsi="Times New Roman" w:cs="Times New Roman"/>
          <w:sz w:val="24"/>
          <w:szCs w:val="24"/>
          <w:shd w:val="clear" w:color="auto" w:fill="FFFFFF"/>
        </w:rPr>
        <w:t>   Ребята танцевали, играли в подвижные игры, участвовали в потешных эстафетах и веселых конкурсах. Девчонки и мальчишки получили много положительных эмоций и впечатлений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11E10" w:rsidRPr="0031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316EF3"/>
    <w:rsid w:val="00311E10"/>
    <w:rsid w:val="0031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E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2019-07-15T06:06:00Z</dcterms:created>
  <dcterms:modified xsi:type="dcterms:W3CDTF">2019-07-15T06:08:00Z</dcterms:modified>
</cp:coreProperties>
</file>